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3C90" w14:textId="6B69D16A" w:rsidR="00D23AF6" w:rsidRPr="00D23AF6" w:rsidRDefault="00D23AF6" w:rsidP="00D23AF6">
      <w:pPr>
        <w:pStyle w:val="NoSpacing"/>
        <w:rPr>
          <w:rFonts w:ascii="Times New Roman" w:hAnsi="Times New Roman" w:cs="Times New Roman"/>
          <w:b/>
          <w:bCs/>
        </w:rPr>
      </w:pPr>
      <w:r w:rsidRPr="00D23AF6">
        <w:rPr>
          <w:rFonts w:ascii="Times New Roman" w:hAnsi="Times New Roman" w:cs="Times New Roman"/>
          <w:b/>
          <w:bCs/>
        </w:rPr>
        <w:t>Kultuuriministeerium</w:t>
      </w:r>
      <w:r w:rsidRPr="00D23AF6">
        <w:rPr>
          <w:rFonts w:ascii="Times New Roman" w:hAnsi="Times New Roman" w:cs="Times New Roman"/>
        </w:rPr>
        <w:tab/>
      </w:r>
      <w:r w:rsidRPr="00D23AF6">
        <w:rPr>
          <w:rFonts w:ascii="Times New Roman" w:hAnsi="Times New Roman" w:cs="Times New Roman"/>
          <w:b/>
          <w:bCs/>
        </w:rPr>
        <w:tab/>
      </w:r>
      <w:r w:rsidRPr="00D23AF6">
        <w:rPr>
          <w:rFonts w:ascii="Times New Roman" w:hAnsi="Times New Roman" w:cs="Times New Roman"/>
          <w:b/>
          <w:bCs/>
        </w:rPr>
        <w:tab/>
      </w:r>
      <w:r w:rsidRPr="00D23AF6">
        <w:rPr>
          <w:rFonts w:ascii="Times New Roman" w:hAnsi="Times New Roman" w:cs="Times New Roman"/>
          <w:b/>
          <w:bCs/>
        </w:rPr>
        <w:tab/>
      </w:r>
      <w:r w:rsidRPr="00D23AF6">
        <w:rPr>
          <w:rFonts w:ascii="Times New Roman" w:hAnsi="Times New Roman" w:cs="Times New Roman"/>
          <w:b/>
          <w:bCs/>
        </w:rPr>
        <w:tab/>
      </w:r>
      <w:r w:rsidRPr="00D23AF6">
        <w:rPr>
          <w:rFonts w:ascii="Times New Roman" w:hAnsi="Times New Roman" w:cs="Times New Roman"/>
        </w:rPr>
        <w:t xml:space="preserve">             </w:t>
      </w:r>
      <w:r w:rsidRPr="00D23AF6">
        <w:rPr>
          <w:rFonts w:ascii="Times New Roman" w:hAnsi="Times New Roman" w:cs="Times New Roman"/>
        </w:rPr>
        <w:tab/>
      </w:r>
      <w:r w:rsidRPr="00D23AF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77EA4">
        <w:rPr>
          <w:rFonts w:ascii="Times New Roman" w:hAnsi="Times New Roman" w:cs="Times New Roman"/>
        </w:rPr>
        <w:t xml:space="preserve">   </w:t>
      </w:r>
      <w:r w:rsidRPr="00D23AF6">
        <w:rPr>
          <w:rFonts w:ascii="Times New Roman" w:hAnsi="Times New Roman" w:cs="Times New Roman"/>
        </w:rPr>
        <w:t>11.11.2025.</w:t>
      </w:r>
      <w:r w:rsidR="00677EA4">
        <w:rPr>
          <w:rFonts w:ascii="Times New Roman" w:hAnsi="Times New Roman" w:cs="Times New Roman"/>
        </w:rPr>
        <w:t xml:space="preserve"> </w:t>
      </w:r>
      <w:r w:rsidRPr="00D23AF6">
        <w:rPr>
          <w:rFonts w:ascii="Times New Roman" w:hAnsi="Times New Roman" w:cs="Times New Roman"/>
        </w:rPr>
        <w:t>a.</w:t>
      </w:r>
    </w:p>
    <w:p w14:paraId="762D2DC9" w14:textId="3E5F7606" w:rsidR="00D23AF6" w:rsidRDefault="00D23AF6" w:rsidP="00D23AF6">
      <w:pPr>
        <w:pStyle w:val="NoSpacing"/>
      </w:pPr>
      <w:hyperlink r:id="rId5" w:history="1">
        <w:r w:rsidRPr="00575EFC">
          <w:rPr>
            <w:rStyle w:val="Hyperlink"/>
            <w:rFonts w:ascii="Times New Roman" w:hAnsi="Times New Roman" w:cs="Times New Roman"/>
          </w:rPr>
          <w:t>min@kul.ee</w:t>
        </w:r>
      </w:hyperlink>
    </w:p>
    <w:p w14:paraId="1C7206F0" w14:textId="7BF597EB" w:rsidR="00D23AF6" w:rsidRPr="00D23AF6" w:rsidRDefault="00D23AF6" w:rsidP="00D23AF6">
      <w:pPr>
        <w:pStyle w:val="NoSpacing"/>
        <w:rPr>
          <w:rFonts w:ascii="Times New Roman" w:hAnsi="Times New Roman" w:cs="Times New Roman"/>
        </w:rPr>
      </w:pPr>
      <w:hyperlink r:id="rId6" w:history="1">
        <w:r w:rsidRPr="00D23AF6">
          <w:rPr>
            <w:rStyle w:val="Hyperlink"/>
            <w:rFonts w:ascii="Times New Roman" w:hAnsi="Times New Roman" w:cs="Times New Roman"/>
          </w:rPr>
          <w:t>heidi.purga@kul.ee</w:t>
        </w:r>
      </w:hyperlink>
    </w:p>
    <w:p w14:paraId="20DD9F1D" w14:textId="77777777" w:rsidR="00D23AF6" w:rsidRPr="00D23AF6" w:rsidRDefault="00D23AF6" w:rsidP="00D23AF6">
      <w:pPr>
        <w:pStyle w:val="NoSpacing"/>
        <w:rPr>
          <w:rFonts w:ascii="Times New Roman" w:hAnsi="Times New Roman" w:cs="Times New Roman"/>
        </w:rPr>
      </w:pPr>
    </w:p>
    <w:p w14:paraId="3E42712E" w14:textId="77777777" w:rsidR="00D23AF6" w:rsidRPr="00D23AF6" w:rsidRDefault="00D23AF6" w:rsidP="00D23AF6">
      <w:pPr>
        <w:rPr>
          <w:rFonts w:ascii="Times New Roman" w:hAnsi="Times New Roman" w:cs="Times New Roman"/>
          <w:b/>
          <w:bCs/>
          <w:sz w:val="22"/>
          <w:szCs w:val="22"/>
        </w:rPr>
      </w:pPr>
    </w:p>
    <w:p w14:paraId="65C43F67" w14:textId="77777777" w:rsidR="00D23AF6" w:rsidRPr="00D23AF6" w:rsidRDefault="00D23AF6" w:rsidP="00D23AF6">
      <w:pPr>
        <w:pStyle w:val="NoSpacing"/>
        <w:rPr>
          <w:rFonts w:ascii="Times New Roman" w:hAnsi="Times New Roman" w:cs="Times New Roman"/>
        </w:rPr>
      </w:pPr>
      <w:r w:rsidRPr="00D23AF6">
        <w:rPr>
          <w:rFonts w:ascii="Times New Roman" w:hAnsi="Times New Roman" w:cs="Times New Roman"/>
          <w:b/>
          <w:bCs/>
        </w:rPr>
        <w:t>MTÜ Eesti Filmitööstuse Klaster</w:t>
      </w:r>
    </w:p>
    <w:p w14:paraId="1C7604C7" w14:textId="34C1510C" w:rsidR="00D23AF6" w:rsidRPr="00D23AF6" w:rsidRDefault="00D23AF6" w:rsidP="00D23AF6">
      <w:pPr>
        <w:pStyle w:val="NoSpacing"/>
        <w:rPr>
          <w:rFonts w:ascii="Times New Roman" w:hAnsi="Times New Roman" w:cs="Times New Roman"/>
        </w:rPr>
      </w:pPr>
      <w:r w:rsidRPr="00D23AF6">
        <w:rPr>
          <w:rFonts w:ascii="Times New Roman" w:hAnsi="Times New Roman" w:cs="Times New Roman"/>
        </w:rPr>
        <w:t>registrikood: 80380620</w:t>
      </w:r>
      <w:r w:rsidRPr="00D23AF6">
        <w:rPr>
          <w:rFonts w:ascii="Times New Roman" w:hAnsi="Times New Roman" w:cs="Times New Roman"/>
        </w:rPr>
        <w:br/>
        <w:t>Saue tn 11 Tallinn</w:t>
      </w:r>
    </w:p>
    <w:p w14:paraId="76A2138B" w14:textId="774F1225" w:rsidR="00D23AF6" w:rsidRPr="00D23AF6" w:rsidRDefault="00D23AF6" w:rsidP="00D23AF6">
      <w:pPr>
        <w:pStyle w:val="NoSpacing"/>
        <w:rPr>
          <w:rFonts w:ascii="Times New Roman" w:hAnsi="Times New Roman" w:cs="Times New Roman"/>
        </w:rPr>
      </w:pPr>
      <w:r w:rsidRPr="00D23AF6">
        <w:rPr>
          <w:rFonts w:ascii="Times New Roman" w:hAnsi="Times New Roman" w:cs="Times New Roman"/>
        </w:rPr>
        <w:t>10612 Tallinn</w:t>
      </w:r>
    </w:p>
    <w:p w14:paraId="42D49FC0" w14:textId="2F781F03" w:rsidR="00D23AF6" w:rsidRPr="00D23AF6" w:rsidRDefault="00D23AF6" w:rsidP="00D23AF6">
      <w:pPr>
        <w:pStyle w:val="NoSpacing"/>
        <w:rPr>
          <w:rFonts w:ascii="Times New Roman" w:hAnsi="Times New Roman" w:cs="Times New Roman"/>
        </w:rPr>
      </w:pPr>
      <w:r w:rsidRPr="00D23AF6">
        <w:rPr>
          <w:rFonts w:ascii="Times New Roman" w:hAnsi="Times New Roman" w:cs="Times New Roman"/>
        </w:rPr>
        <w:t xml:space="preserve">e-mail: piret.tibbo.hudgins@gmail.com </w:t>
      </w:r>
    </w:p>
    <w:p w14:paraId="72016416" w14:textId="2E4A7C73" w:rsidR="00D23AF6" w:rsidRPr="00D23AF6" w:rsidRDefault="00D23AF6" w:rsidP="00D23AF6">
      <w:pPr>
        <w:pStyle w:val="NoSpacing"/>
        <w:rPr>
          <w:rFonts w:ascii="Times New Roman" w:hAnsi="Times New Roman" w:cs="Times New Roman"/>
        </w:rPr>
      </w:pPr>
      <w:r w:rsidRPr="00D23AF6">
        <w:rPr>
          <w:rFonts w:ascii="Times New Roman" w:hAnsi="Times New Roman" w:cs="Times New Roman"/>
        </w:rPr>
        <w:t>tel: 56467769</w:t>
      </w:r>
    </w:p>
    <w:p w14:paraId="0B42C54D" w14:textId="77777777" w:rsidR="00933FFE" w:rsidRPr="00D23AF6" w:rsidRDefault="00933FFE" w:rsidP="00970AE9">
      <w:pPr>
        <w:spacing w:line="240" w:lineRule="auto"/>
        <w:rPr>
          <w:rFonts w:ascii="Times New Roman" w:hAnsi="Times New Roman" w:cs="Times New Roman"/>
          <w:b/>
          <w:bCs/>
          <w:sz w:val="22"/>
          <w:szCs w:val="22"/>
          <w:lang w:val="et-EE"/>
        </w:rPr>
      </w:pPr>
    </w:p>
    <w:p w14:paraId="1DD64368" w14:textId="79FE95D6" w:rsidR="00933FFE" w:rsidRPr="00D23AF6" w:rsidRDefault="00D23AF6" w:rsidP="00D23AF6">
      <w:pPr>
        <w:spacing w:line="240" w:lineRule="auto"/>
        <w:jc w:val="center"/>
        <w:rPr>
          <w:rFonts w:ascii="Times New Roman" w:hAnsi="Times New Roman" w:cs="Times New Roman"/>
          <w:b/>
          <w:bCs/>
          <w:sz w:val="22"/>
          <w:szCs w:val="22"/>
          <w:lang w:val="et-EE"/>
        </w:rPr>
      </w:pPr>
      <w:r w:rsidRPr="00D23AF6">
        <w:rPr>
          <w:rFonts w:ascii="Times New Roman" w:hAnsi="Times New Roman" w:cs="Times New Roman"/>
          <w:b/>
          <w:bCs/>
          <w:sz w:val="22"/>
          <w:szCs w:val="22"/>
          <w:lang w:val="et-EE"/>
        </w:rPr>
        <w:t>ETTEPANEK</w:t>
      </w:r>
      <w:r w:rsidRPr="00D23AF6">
        <w:rPr>
          <w:rFonts w:ascii="Times New Roman" w:hAnsi="Times New Roman" w:cs="Times New Roman"/>
          <w:b/>
          <w:bCs/>
          <w:sz w:val="22"/>
          <w:szCs w:val="22"/>
          <w:lang w:val="et-EE"/>
        </w:rPr>
        <w:br/>
      </w:r>
      <w:r w:rsidR="00933FFE" w:rsidRPr="00D23AF6">
        <w:rPr>
          <w:rFonts w:ascii="Times New Roman" w:hAnsi="Times New Roman" w:cs="Times New Roman"/>
          <w:b/>
          <w:bCs/>
          <w:sz w:val="22"/>
          <w:szCs w:val="22"/>
          <w:lang w:val="et-EE"/>
        </w:rPr>
        <w:t xml:space="preserve">Eesti filmitööstuse konkurentsivõime taastamine: </w:t>
      </w:r>
      <w:r w:rsidR="00933FFE" w:rsidRPr="00D23AF6">
        <w:rPr>
          <w:rFonts w:ascii="Times New Roman" w:hAnsi="Times New Roman" w:cs="Times New Roman"/>
          <w:b/>
          <w:bCs/>
          <w:sz w:val="22"/>
          <w:szCs w:val="22"/>
          <w:lang w:val="et-EE"/>
        </w:rPr>
        <w:br/>
      </w:r>
      <w:r w:rsidR="001165CD" w:rsidRPr="00D23AF6">
        <w:rPr>
          <w:rFonts w:ascii="Times New Roman" w:hAnsi="Times New Roman" w:cs="Times New Roman"/>
          <w:b/>
          <w:bCs/>
          <w:sz w:val="22"/>
          <w:szCs w:val="22"/>
          <w:lang w:val="et-EE"/>
        </w:rPr>
        <w:t xml:space="preserve">välisfilmide Eestis tehtud kulutustele tagasimakse tõstmine 30%-lt </w:t>
      </w:r>
      <w:r w:rsidR="00933FFE" w:rsidRPr="00D23AF6">
        <w:rPr>
          <w:rFonts w:ascii="Times New Roman" w:hAnsi="Times New Roman" w:cs="Times New Roman"/>
          <w:b/>
          <w:bCs/>
          <w:sz w:val="22"/>
          <w:szCs w:val="22"/>
          <w:lang w:val="et-EE"/>
        </w:rPr>
        <w:t>40%</w:t>
      </w:r>
      <w:r w:rsidR="001165CD" w:rsidRPr="00D23AF6">
        <w:rPr>
          <w:rFonts w:ascii="Times New Roman" w:hAnsi="Times New Roman" w:cs="Times New Roman"/>
          <w:b/>
          <w:bCs/>
          <w:sz w:val="22"/>
          <w:szCs w:val="22"/>
          <w:lang w:val="et-EE"/>
        </w:rPr>
        <w:t>-</w:t>
      </w:r>
      <w:r w:rsidR="00C57AB9" w:rsidRPr="00D23AF6">
        <w:rPr>
          <w:rFonts w:ascii="Times New Roman" w:hAnsi="Times New Roman" w:cs="Times New Roman"/>
          <w:b/>
          <w:bCs/>
          <w:sz w:val="22"/>
          <w:szCs w:val="22"/>
          <w:lang w:val="et-EE"/>
        </w:rPr>
        <w:t>le</w:t>
      </w:r>
    </w:p>
    <w:p w14:paraId="0BFBF12A" w14:textId="36C72AEE" w:rsidR="00970AE9" w:rsidRPr="00D23AF6" w:rsidRDefault="00C6002A" w:rsidP="00D23AF6">
      <w:pPr>
        <w:spacing w:line="240" w:lineRule="auto"/>
        <w:jc w:val="both"/>
        <w:rPr>
          <w:rFonts w:ascii="Times New Roman" w:hAnsi="Times New Roman" w:cs="Times New Roman"/>
          <w:sz w:val="22"/>
          <w:szCs w:val="22"/>
          <w:lang w:val="et-EE"/>
        </w:rPr>
      </w:pPr>
      <w:r w:rsidRPr="00D23AF6">
        <w:rPr>
          <w:rFonts w:ascii="Times New Roman" w:hAnsi="Times New Roman" w:cs="Times New Roman"/>
          <w:sz w:val="22"/>
          <w:szCs w:val="22"/>
          <w:lang w:val="et-EE"/>
        </w:rPr>
        <w:t>Eesti filmitööstuse konkurentsipositsioon on viimas</w:t>
      </w:r>
      <w:r w:rsidR="00DD4C27" w:rsidRPr="00D23AF6">
        <w:rPr>
          <w:rFonts w:ascii="Times New Roman" w:hAnsi="Times New Roman" w:cs="Times New Roman"/>
          <w:sz w:val="22"/>
          <w:szCs w:val="22"/>
          <w:lang w:val="et-EE"/>
        </w:rPr>
        <w:t>el paaril</w:t>
      </w:r>
      <w:r w:rsidRPr="00D23AF6">
        <w:rPr>
          <w:rFonts w:ascii="Times New Roman" w:hAnsi="Times New Roman" w:cs="Times New Roman"/>
          <w:sz w:val="22"/>
          <w:szCs w:val="22"/>
          <w:lang w:val="et-EE"/>
        </w:rPr>
        <w:t xml:space="preserve"> aastal sattunud </w:t>
      </w:r>
      <w:r w:rsidR="00933FFE" w:rsidRPr="00D23AF6">
        <w:rPr>
          <w:rFonts w:ascii="Times New Roman" w:hAnsi="Times New Roman" w:cs="Times New Roman"/>
          <w:sz w:val="22"/>
          <w:szCs w:val="22"/>
          <w:lang w:val="et-EE"/>
        </w:rPr>
        <w:t xml:space="preserve">tugeva </w:t>
      </w:r>
      <w:r w:rsidRPr="00D23AF6">
        <w:rPr>
          <w:rFonts w:ascii="Times New Roman" w:hAnsi="Times New Roman" w:cs="Times New Roman"/>
          <w:sz w:val="22"/>
          <w:szCs w:val="22"/>
          <w:lang w:val="et-EE"/>
        </w:rPr>
        <w:t>surve alla.</w:t>
      </w:r>
      <w:r w:rsidR="00970AE9" w:rsidRPr="00D23AF6">
        <w:rPr>
          <w:rFonts w:ascii="Times New Roman" w:hAnsi="Times New Roman" w:cs="Times New Roman"/>
          <w:sz w:val="22"/>
          <w:szCs w:val="22"/>
          <w:lang w:val="et-EE"/>
        </w:rPr>
        <w:t xml:space="preserve"> Elukalliduse ja tootmiskulude kasv on seadnud löögi alla välismaiste filmitootjate otsused, kes on hakanud valima võttepaikadeks Lätit või Leedut, viidates Eesti kõrgele hinnatasemele. Kui Eesti senised eelised on olnud tagasimakse reeglite lihtsus ja vähene bürokraatia, valdkonna professionaalsed töötajad ja kõrge töökultuur ning mõnevõrra odavamad hinnad, siis viimane eelis on </w:t>
      </w:r>
      <w:bookmarkStart w:id="0" w:name="_Hlk206481718"/>
      <w:r w:rsidR="00970AE9" w:rsidRPr="00D23AF6">
        <w:rPr>
          <w:rFonts w:ascii="Times New Roman" w:hAnsi="Times New Roman" w:cs="Times New Roman"/>
          <w:sz w:val="22"/>
          <w:szCs w:val="22"/>
          <w:lang w:val="et-EE"/>
        </w:rPr>
        <w:t xml:space="preserve">seoses inflatsiooniga </w:t>
      </w:r>
      <w:bookmarkEnd w:id="0"/>
      <w:r w:rsidR="00970AE9" w:rsidRPr="00D23AF6">
        <w:rPr>
          <w:rFonts w:ascii="Times New Roman" w:hAnsi="Times New Roman" w:cs="Times New Roman"/>
          <w:sz w:val="22"/>
          <w:szCs w:val="22"/>
          <w:lang w:val="et-EE"/>
        </w:rPr>
        <w:t xml:space="preserve">ära langenud. Eestist räägitakse filmitootmise mõttes kui kallist riigist. </w:t>
      </w:r>
    </w:p>
    <w:p w14:paraId="27F25878" w14:textId="05917F48" w:rsidR="00970AE9" w:rsidRPr="00D23AF6" w:rsidRDefault="00970AE9" w:rsidP="00970AE9">
      <w:pPr>
        <w:pStyle w:val="Default"/>
        <w:spacing w:before="120" w:after="120"/>
        <w:jc w:val="both"/>
        <w:rPr>
          <w:rFonts w:ascii="Times New Roman" w:hAnsi="Times New Roman" w:cs="Times New Roman"/>
          <w:sz w:val="22"/>
          <w:szCs w:val="22"/>
        </w:rPr>
      </w:pPr>
      <w:r w:rsidRPr="00D23AF6">
        <w:rPr>
          <w:rFonts w:ascii="Times New Roman" w:hAnsi="Times New Roman" w:cs="Times New Roman"/>
          <w:sz w:val="22"/>
          <w:szCs w:val="22"/>
        </w:rPr>
        <w:t xml:space="preserve">Meie analüüsi põhjal </w:t>
      </w:r>
      <w:r w:rsidR="00DD4C27" w:rsidRPr="00D23AF6">
        <w:rPr>
          <w:rFonts w:ascii="Times New Roman" w:hAnsi="Times New Roman" w:cs="Times New Roman"/>
          <w:sz w:val="22"/>
          <w:szCs w:val="22"/>
        </w:rPr>
        <w:t xml:space="preserve">on </w:t>
      </w:r>
      <w:r w:rsidRPr="00D23AF6">
        <w:rPr>
          <w:rFonts w:ascii="Times New Roman" w:hAnsi="Times New Roman" w:cs="Times New Roman"/>
          <w:sz w:val="22"/>
          <w:szCs w:val="22"/>
        </w:rPr>
        <w:t xml:space="preserve">2024 – 2025 </w:t>
      </w:r>
      <w:r w:rsidR="00140359">
        <w:rPr>
          <w:rFonts w:ascii="Times New Roman" w:hAnsi="Times New Roman" w:cs="Times New Roman"/>
          <w:sz w:val="22"/>
          <w:szCs w:val="22"/>
        </w:rPr>
        <w:t xml:space="preserve">loobunud </w:t>
      </w:r>
      <w:r w:rsidRPr="00D23AF6">
        <w:rPr>
          <w:rFonts w:ascii="Times New Roman" w:hAnsi="Times New Roman" w:cs="Times New Roman"/>
          <w:sz w:val="22"/>
          <w:szCs w:val="22"/>
        </w:rPr>
        <w:t>Eestisse tulemisest 27 projekti. Eesti oleks nendest projektidest saanud ligikaudu 60 miljonit eurot otseseid kulutusi, mis jäid tegemata ja liikusid teiste riikide majandustesse. Tegemist on märkimisväärse otsese majandusliku kahjuga Eestile</w:t>
      </w:r>
      <w:r w:rsidR="00F9284B" w:rsidRPr="00D23AF6">
        <w:rPr>
          <w:rFonts w:ascii="Times New Roman" w:hAnsi="Times New Roman" w:cs="Times New Roman"/>
          <w:sz w:val="22"/>
          <w:szCs w:val="22"/>
        </w:rPr>
        <w:t xml:space="preserve">. </w:t>
      </w:r>
      <w:r w:rsidR="00F9284B" w:rsidRPr="00D23AF6">
        <w:rPr>
          <w:rFonts w:ascii="Times New Roman" w:hAnsi="Times New Roman" w:cs="Times New Roman"/>
          <w:i/>
          <w:iCs/>
          <w:sz w:val="22"/>
          <w:szCs w:val="22"/>
        </w:rPr>
        <w:t>C</w:t>
      </w:r>
      <w:r w:rsidRPr="00D23AF6">
        <w:rPr>
          <w:rFonts w:ascii="Times New Roman" w:hAnsi="Times New Roman" w:cs="Times New Roman"/>
          <w:i/>
          <w:iCs/>
          <w:sz w:val="22"/>
          <w:szCs w:val="22"/>
        </w:rPr>
        <w:t>a</w:t>
      </w:r>
      <w:r w:rsidRPr="00D23AF6">
        <w:rPr>
          <w:rFonts w:ascii="Times New Roman" w:hAnsi="Times New Roman" w:cs="Times New Roman"/>
          <w:sz w:val="22"/>
          <w:szCs w:val="22"/>
        </w:rPr>
        <w:t xml:space="preserve"> 60 miljoni euro eest kulutusi, mis oleksid laekunud siinsesse majandusse, jäi saamata. See oleks tähendanud tööd Eesti filmitootmisettevõtetele, alltöövõtjatele ja loomeinimestele, aga ka tulu paljudele teistele sektoritele (majutus, transport, ehitus jpm). Samuti jäi riigil saamata maksutulu, mida selline kulutus oleks tekitanud.</w:t>
      </w:r>
    </w:p>
    <w:p w14:paraId="4B8B0922" w14:textId="6F02793D" w:rsidR="00C57AB9" w:rsidRPr="00D23AF6" w:rsidRDefault="00F9284B" w:rsidP="00970AE9">
      <w:pPr>
        <w:pStyle w:val="Default"/>
        <w:spacing w:before="120" w:after="120"/>
        <w:jc w:val="both"/>
        <w:rPr>
          <w:rFonts w:ascii="Times New Roman" w:hAnsi="Times New Roman" w:cs="Times New Roman"/>
          <w:sz w:val="22"/>
          <w:szCs w:val="22"/>
        </w:rPr>
      </w:pPr>
      <w:r w:rsidRPr="00D23AF6">
        <w:rPr>
          <w:rFonts w:ascii="Times New Roman" w:hAnsi="Times New Roman" w:cs="Times New Roman"/>
          <w:sz w:val="22"/>
          <w:szCs w:val="22"/>
        </w:rPr>
        <w:t xml:space="preserve">Produtsendid </w:t>
      </w:r>
      <w:r w:rsidR="001D1D18" w:rsidRPr="00D23AF6">
        <w:rPr>
          <w:rFonts w:ascii="Times New Roman" w:hAnsi="Times New Roman" w:cs="Times New Roman"/>
          <w:sz w:val="22"/>
          <w:szCs w:val="22"/>
        </w:rPr>
        <w:t>nimetavad</w:t>
      </w:r>
      <w:r w:rsidRPr="00D23AF6">
        <w:rPr>
          <w:rFonts w:ascii="Times New Roman" w:hAnsi="Times New Roman" w:cs="Times New Roman"/>
          <w:sz w:val="22"/>
          <w:szCs w:val="22"/>
        </w:rPr>
        <w:t xml:space="preserve"> projektide ärajäämise võtmeteguriteks </w:t>
      </w:r>
      <w:r w:rsidR="00D23AF6">
        <w:rPr>
          <w:rFonts w:ascii="Times New Roman" w:hAnsi="Times New Roman" w:cs="Times New Roman"/>
          <w:sz w:val="22"/>
          <w:szCs w:val="22"/>
        </w:rPr>
        <w:t xml:space="preserve">kohalikku hinnataset ja </w:t>
      </w:r>
      <w:r w:rsidRPr="00D23AF6">
        <w:rPr>
          <w:rFonts w:ascii="Times New Roman" w:hAnsi="Times New Roman" w:cs="Times New Roman"/>
          <w:sz w:val="22"/>
          <w:szCs w:val="22"/>
        </w:rPr>
        <w:t>tagasimakse protsendi suurust</w:t>
      </w:r>
      <w:r w:rsidR="00D23AF6">
        <w:rPr>
          <w:rFonts w:ascii="Times New Roman" w:hAnsi="Times New Roman" w:cs="Times New Roman"/>
          <w:sz w:val="22"/>
          <w:szCs w:val="22"/>
        </w:rPr>
        <w:t xml:space="preserve"> </w:t>
      </w:r>
      <w:r w:rsidRPr="00D23AF6">
        <w:rPr>
          <w:rFonts w:ascii="Times New Roman" w:hAnsi="Times New Roman" w:cs="Times New Roman"/>
          <w:sz w:val="22"/>
          <w:szCs w:val="22"/>
        </w:rPr>
        <w:t>–</w:t>
      </w:r>
      <w:r w:rsidR="00DD4C27" w:rsidRPr="00D23AF6">
        <w:rPr>
          <w:rFonts w:ascii="Times New Roman" w:hAnsi="Times New Roman" w:cs="Times New Roman"/>
          <w:sz w:val="22"/>
          <w:szCs w:val="22"/>
        </w:rPr>
        <w:t xml:space="preserve"> need kaks aspekti on võrdselt olulised ning neid vaadeldakse koos, kuna suurem toetusmäär võib kompenseerida kõrgemat hinnataset.</w:t>
      </w:r>
      <w:r w:rsidR="00076D92" w:rsidRPr="00D23AF6">
        <w:rPr>
          <w:rFonts w:ascii="Times New Roman" w:hAnsi="Times New Roman" w:cs="Times New Roman"/>
          <w:sz w:val="22"/>
          <w:szCs w:val="22"/>
        </w:rPr>
        <w:t xml:space="preserve"> Kui Eesti on konkurentidest 10 – 20% kallim logistika või elukalliduse poolest, peab muu pakett olema </w:t>
      </w:r>
      <w:r w:rsidR="001D1D18" w:rsidRPr="00D23AF6">
        <w:rPr>
          <w:rFonts w:ascii="Times New Roman" w:hAnsi="Times New Roman" w:cs="Times New Roman"/>
          <w:sz w:val="22"/>
          <w:szCs w:val="22"/>
        </w:rPr>
        <w:t>erakordselt</w:t>
      </w:r>
      <w:r w:rsidR="00076D92" w:rsidRPr="00D23AF6">
        <w:rPr>
          <w:rFonts w:ascii="Times New Roman" w:hAnsi="Times New Roman" w:cs="Times New Roman"/>
          <w:sz w:val="22"/>
          <w:szCs w:val="22"/>
        </w:rPr>
        <w:t xml:space="preserve"> tugev</w:t>
      </w:r>
      <w:r w:rsidR="001D1D18" w:rsidRPr="00D23AF6">
        <w:rPr>
          <w:rFonts w:ascii="Times New Roman" w:hAnsi="Times New Roman" w:cs="Times New Roman"/>
          <w:sz w:val="22"/>
          <w:szCs w:val="22"/>
        </w:rPr>
        <w:t xml:space="preserve"> selle</w:t>
      </w:r>
      <w:r w:rsidR="00076D92" w:rsidRPr="00D23AF6">
        <w:rPr>
          <w:rFonts w:ascii="Times New Roman" w:hAnsi="Times New Roman" w:cs="Times New Roman"/>
          <w:sz w:val="22"/>
          <w:szCs w:val="22"/>
        </w:rPr>
        <w:t xml:space="preserve"> kompensee</w:t>
      </w:r>
      <w:r w:rsidR="001D1D18" w:rsidRPr="00D23AF6">
        <w:rPr>
          <w:rFonts w:ascii="Times New Roman" w:hAnsi="Times New Roman" w:cs="Times New Roman"/>
          <w:sz w:val="22"/>
          <w:szCs w:val="22"/>
        </w:rPr>
        <w:t>r</w:t>
      </w:r>
      <w:r w:rsidR="00076D92" w:rsidRPr="00D23AF6">
        <w:rPr>
          <w:rFonts w:ascii="Times New Roman" w:hAnsi="Times New Roman" w:cs="Times New Roman"/>
          <w:sz w:val="22"/>
          <w:szCs w:val="22"/>
        </w:rPr>
        <w:t>imiseks.</w:t>
      </w:r>
      <w:r w:rsidR="001D1D18" w:rsidRPr="00D23AF6">
        <w:rPr>
          <w:rFonts w:ascii="Times New Roman" w:hAnsi="Times New Roman" w:cs="Times New Roman"/>
          <w:sz w:val="22"/>
          <w:szCs w:val="22"/>
        </w:rPr>
        <w:t xml:space="preserve"> Praegune Eesti kõrge hinnatase kombineerituna naabritest kehvema soodustuste paketiga moodustab kokku topelt-ebasoodsa positsiooni.</w:t>
      </w:r>
    </w:p>
    <w:p w14:paraId="0D4BBA36" w14:textId="2FB96465" w:rsidR="00C57AB9" w:rsidRPr="00D23AF6" w:rsidRDefault="00C57AB9" w:rsidP="00970AE9">
      <w:pPr>
        <w:pStyle w:val="Default"/>
        <w:spacing w:before="120" w:after="120"/>
        <w:jc w:val="both"/>
        <w:rPr>
          <w:rFonts w:ascii="Times New Roman" w:hAnsi="Times New Roman" w:cs="Times New Roman"/>
          <w:sz w:val="22"/>
          <w:szCs w:val="22"/>
        </w:rPr>
      </w:pPr>
      <w:r w:rsidRPr="00D23AF6">
        <w:rPr>
          <w:rFonts w:ascii="Times New Roman" w:hAnsi="Times New Roman" w:cs="Times New Roman"/>
          <w:sz w:val="22"/>
          <w:szCs w:val="22"/>
        </w:rPr>
        <w:t>Tagasimaksefond Film Estonia on peamine tegur, mis meelitab rahvusvahelisi projekte Eestisse. Kui loovad ja logistilised tingimused on sobivad, saavad otsustavaks kohalik</w:t>
      </w:r>
      <w:r w:rsidR="00D23AF6">
        <w:rPr>
          <w:rFonts w:ascii="Times New Roman" w:hAnsi="Times New Roman" w:cs="Times New Roman"/>
          <w:sz w:val="22"/>
          <w:szCs w:val="22"/>
        </w:rPr>
        <w:t>ud</w:t>
      </w:r>
      <w:r w:rsidRPr="00D23AF6">
        <w:rPr>
          <w:rFonts w:ascii="Times New Roman" w:hAnsi="Times New Roman" w:cs="Times New Roman"/>
          <w:sz w:val="22"/>
          <w:szCs w:val="22"/>
        </w:rPr>
        <w:t xml:space="preserve"> hinna</w:t>
      </w:r>
      <w:r w:rsidR="00D23AF6">
        <w:rPr>
          <w:rFonts w:ascii="Times New Roman" w:hAnsi="Times New Roman" w:cs="Times New Roman"/>
          <w:sz w:val="22"/>
          <w:szCs w:val="22"/>
        </w:rPr>
        <w:t>d</w:t>
      </w:r>
      <w:r w:rsidRPr="00D23AF6">
        <w:rPr>
          <w:rFonts w:ascii="Times New Roman" w:hAnsi="Times New Roman" w:cs="Times New Roman"/>
          <w:sz w:val="22"/>
          <w:szCs w:val="22"/>
        </w:rPr>
        <w:t xml:space="preserve"> ja toetuse määr. Hin</w:t>
      </w:r>
      <w:r w:rsidR="00231060">
        <w:rPr>
          <w:rFonts w:ascii="Times New Roman" w:hAnsi="Times New Roman" w:cs="Times New Roman"/>
          <w:sz w:val="22"/>
          <w:szCs w:val="22"/>
        </w:rPr>
        <w:t>du</w:t>
      </w:r>
      <w:r w:rsidRPr="00D23AF6">
        <w:rPr>
          <w:rFonts w:ascii="Times New Roman" w:hAnsi="Times New Roman" w:cs="Times New Roman"/>
          <w:sz w:val="22"/>
          <w:szCs w:val="22"/>
        </w:rPr>
        <w:t xml:space="preserve"> me muuta ei saa, küll aga toetuse määra. </w:t>
      </w:r>
    </w:p>
    <w:p w14:paraId="1FBD1C8C" w14:textId="61BE38A6" w:rsidR="00C57AB9" w:rsidRPr="00D23AF6" w:rsidRDefault="001D1D18" w:rsidP="00970AE9">
      <w:pPr>
        <w:pStyle w:val="Default"/>
        <w:spacing w:before="120" w:after="120"/>
        <w:jc w:val="both"/>
        <w:rPr>
          <w:rFonts w:ascii="Times New Roman" w:hAnsi="Times New Roman" w:cs="Times New Roman"/>
          <w:sz w:val="22"/>
          <w:szCs w:val="22"/>
        </w:rPr>
      </w:pPr>
      <w:r w:rsidRPr="00D23AF6">
        <w:rPr>
          <w:rFonts w:ascii="Times New Roman" w:hAnsi="Times New Roman" w:cs="Times New Roman"/>
          <w:sz w:val="22"/>
          <w:szCs w:val="22"/>
        </w:rPr>
        <w:t>Seoses sellega teeme ettepaneku tõsta</w:t>
      </w:r>
      <w:r w:rsidR="00140359">
        <w:rPr>
          <w:rFonts w:ascii="Times New Roman" w:hAnsi="Times New Roman" w:cs="Times New Roman"/>
          <w:sz w:val="22"/>
          <w:szCs w:val="22"/>
        </w:rPr>
        <w:t xml:space="preserve"> </w:t>
      </w:r>
      <w:r w:rsidRPr="00D23AF6">
        <w:rPr>
          <w:rFonts w:ascii="Times New Roman" w:hAnsi="Times New Roman" w:cs="Times New Roman"/>
          <w:sz w:val="22"/>
          <w:szCs w:val="22"/>
        </w:rPr>
        <w:t xml:space="preserve">Film Estonia tagasimakse </w:t>
      </w:r>
      <w:r w:rsidR="00C57AB9" w:rsidRPr="00D23AF6">
        <w:rPr>
          <w:rFonts w:ascii="Times New Roman" w:hAnsi="Times New Roman" w:cs="Times New Roman"/>
          <w:sz w:val="22"/>
          <w:szCs w:val="22"/>
        </w:rPr>
        <w:t>30%-lt 40%-le. Tagasimakse tõstmine korvaks inflatsioonist tekkinud eelarvetõusud ning muudaks Eesti uuesti atraktiivseks filmitootmise sihtmaaks.</w:t>
      </w:r>
      <w:r w:rsidR="00140359">
        <w:rPr>
          <w:rFonts w:ascii="Times New Roman" w:hAnsi="Times New Roman" w:cs="Times New Roman"/>
          <w:sz w:val="22"/>
          <w:szCs w:val="22"/>
        </w:rPr>
        <w:t xml:space="preserve"> Kuna uute väismaiste partnerite ja projektide otsimine ning Eestisse toomine võtab oma aja, siis palume tagasimakse tõus kehtestada 2026. aasta algusest</w:t>
      </w:r>
      <w:r w:rsidR="00BF72E3">
        <w:rPr>
          <w:rFonts w:ascii="Times New Roman" w:hAnsi="Times New Roman" w:cs="Times New Roman"/>
          <w:sz w:val="22"/>
          <w:szCs w:val="22"/>
        </w:rPr>
        <w:t xml:space="preserve">. </w:t>
      </w:r>
      <w:r w:rsidR="005A7178">
        <w:rPr>
          <w:rFonts w:ascii="Times New Roman" w:hAnsi="Times New Roman" w:cs="Times New Roman"/>
          <w:sz w:val="22"/>
          <w:szCs w:val="22"/>
        </w:rPr>
        <w:t xml:space="preserve">Mida kauem see aega võtab, seda pikemaks venib välisprojektide tagasisaamise ning filmitööstuse konkurentsivõime taastamise periood.  </w:t>
      </w:r>
    </w:p>
    <w:p w14:paraId="4B664486" w14:textId="2ACEF16F" w:rsidR="00DD4C27" w:rsidRPr="00677EA4" w:rsidRDefault="00C57AB9" w:rsidP="00970AE9">
      <w:pPr>
        <w:pStyle w:val="Default"/>
        <w:spacing w:before="120" w:after="120"/>
        <w:jc w:val="both"/>
        <w:rPr>
          <w:rFonts w:ascii="Times New Roman" w:hAnsi="Times New Roman" w:cs="Times New Roman"/>
          <w:sz w:val="22"/>
          <w:szCs w:val="22"/>
        </w:rPr>
      </w:pPr>
      <w:r w:rsidRPr="00677EA4">
        <w:rPr>
          <w:rFonts w:ascii="Times New Roman" w:hAnsi="Times New Roman" w:cs="Times New Roman"/>
          <w:sz w:val="22"/>
          <w:szCs w:val="22"/>
        </w:rPr>
        <w:t xml:space="preserve">Ettepanekule on lisatud uuring „Kuidas 40%-line tagasimakseprogramm taastaks Eesti filmitööstuse konkurentsivõime: andmepõhine analüüs ja majanduslik mõju“.     </w:t>
      </w:r>
      <w:r w:rsidR="001D1D18" w:rsidRPr="00677EA4">
        <w:rPr>
          <w:rFonts w:ascii="Times New Roman" w:hAnsi="Times New Roman" w:cs="Times New Roman"/>
          <w:sz w:val="22"/>
          <w:szCs w:val="22"/>
        </w:rPr>
        <w:t xml:space="preserve">  </w:t>
      </w:r>
      <w:r w:rsidR="00076D92" w:rsidRPr="00677EA4">
        <w:rPr>
          <w:rFonts w:ascii="Times New Roman" w:hAnsi="Times New Roman" w:cs="Times New Roman"/>
          <w:sz w:val="22"/>
          <w:szCs w:val="22"/>
        </w:rPr>
        <w:t xml:space="preserve"> </w:t>
      </w:r>
    </w:p>
    <w:p w14:paraId="0EE38569" w14:textId="77777777" w:rsidR="00231060" w:rsidRPr="00677EA4" w:rsidRDefault="00231060" w:rsidP="00D23AF6">
      <w:pPr>
        <w:pStyle w:val="NoSpacing"/>
        <w:jc w:val="both"/>
        <w:rPr>
          <w:rFonts w:ascii="Times New Roman" w:hAnsi="Times New Roman" w:cs="Times New Roman"/>
        </w:rPr>
      </w:pPr>
    </w:p>
    <w:p w14:paraId="0473F86A" w14:textId="764D4F2E" w:rsidR="00D23AF6" w:rsidRPr="00677EA4" w:rsidRDefault="00D23AF6" w:rsidP="00D23AF6">
      <w:pPr>
        <w:pStyle w:val="NoSpacing"/>
        <w:jc w:val="both"/>
        <w:rPr>
          <w:rFonts w:ascii="Times New Roman" w:hAnsi="Times New Roman" w:cs="Times New Roman"/>
        </w:rPr>
      </w:pPr>
      <w:r w:rsidRPr="00677EA4">
        <w:rPr>
          <w:rFonts w:ascii="Times New Roman" w:hAnsi="Times New Roman" w:cs="Times New Roman"/>
        </w:rPr>
        <w:t>Lugupidamisega,</w:t>
      </w:r>
    </w:p>
    <w:p w14:paraId="09EC4691" w14:textId="550D28D7" w:rsidR="00D23AF6" w:rsidRPr="00677EA4" w:rsidRDefault="00D23AF6" w:rsidP="00D23AF6">
      <w:pPr>
        <w:pStyle w:val="NoSpacing"/>
        <w:rPr>
          <w:rFonts w:ascii="Times New Roman" w:hAnsi="Times New Roman" w:cs="Times New Roman"/>
        </w:rPr>
      </w:pPr>
      <w:r w:rsidRPr="00677EA4">
        <w:rPr>
          <w:rFonts w:ascii="Times New Roman" w:hAnsi="Times New Roman" w:cs="Times New Roman"/>
        </w:rPr>
        <w:t>Piret</w:t>
      </w:r>
      <w:r w:rsidR="00677EA4" w:rsidRPr="00677EA4">
        <w:rPr>
          <w:rFonts w:ascii="Times New Roman" w:hAnsi="Times New Roman" w:cs="Times New Roman"/>
        </w:rPr>
        <w:t xml:space="preserve"> </w:t>
      </w:r>
      <w:r w:rsidRPr="00677EA4">
        <w:rPr>
          <w:rFonts w:ascii="Times New Roman" w:hAnsi="Times New Roman" w:cs="Times New Roman"/>
        </w:rPr>
        <w:t>Tibbo</w:t>
      </w:r>
      <w:r w:rsidR="00677EA4" w:rsidRPr="00677EA4">
        <w:rPr>
          <w:rFonts w:ascii="Times New Roman" w:hAnsi="Times New Roman" w:cs="Times New Roman"/>
        </w:rPr>
        <w:t>-</w:t>
      </w:r>
      <w:r w:rsidRPr="00677EA4">
        <w:rPr>
          <w:rFonts w:ascii="Times New Roman" w:hAnsi="Times New Roman" w:cs="Times New Roman"/>
        </w:rPr>
        <w:t>Hudgins</w:t>
      </w:r>
    </w:p>
    <w:p w14:paraId="10F38B64" w14:textId="4A64EF1F" w:rsidR="00933FFE" w:rsidRPr="00677EA4" w:rsidRDefault="00D23AF6" w:rsidP="00D23AF6">
      <w:pPr>
        <w:pStyle w:val="NoSpacing"/>
        <w:rPr>
          <w:rFonts w:ascii="Times New Roman" w:hAnsi="Times New Roman" w:cs="Times New Roman"/>
        </w:rPr>
      </w:pPr>
      <w:r w:rsidRPr="00677EA4">
        <w:rPr>
          <w:rFonts w:ascii="Times New Roman" w:hAnsi="Times New Roman" w:cs="Times New Roman"/>
        </w:rPr>
        <w:t xml:space="preserve">MTÜ Eesti Filmitööstuse Klaster tegevjuht </w:t>
      </w:r>
      <w:r w:rsidRPr="00677EA4">
        <w:rPr>
          <w:rFonts w:ascii="Times New Roman" w:hAnsi="Times New Roman" w:cs="Times New Roman"/>
        </w:rPr>
        <w:br/>
      </w:r>
    </w:p>
    <w:sectPr w:rsidR="00933FFE" w:rsidRPr="00677EA4" w:rsidSect="00231060">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66C6F"/>
    <w:multiLevelType w:val="hybridMultilevel"/>
    <w:tmpl w:val="8D5C78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0254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02A"/>
    <w:rsid w:val="00002078"/>
    <w:rsid w:val="000606EE"/>
    <w:rsid w:val="00076D92"/>
    <w:rsid w:val="00077FF0"/>
    <w:rsid w:val="001165CD"/>
    <w:rsid w:val="00140359"/>
    <w:rsid w:val="001D1D18"/>
    <w:rsid w:val="00231060"/>
    <w:rsid w:val="004B581A"/>
    <w:rsid w:val="005A7178"/>
    <w:rsid w:val="005E2BB5"/>
    <w:rsid w:val="00677EA4"/>
    <w:rsid w:val="00933FFE"/>
    <w:rsid w:val="00970AE9"/>
    <w:rsid w:val="00A70AD6"/>
    <w:rsid w:val="00B7459E"/>
    <w:rsid w:val="00BF72E3"/>
    <w:rsid w:val="00C57AB9"/>
    <w:rsid w:val="00C6002A"/>
    <w:rsid w:val="00D23AF6"/>
    <w:rsid w:val="00DD4C27"/>
    <w:rsid w:val="00F5426D"/>
    <w:rsid w:val="00F92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553BD"/>
  <w15:chartTrackingRefBased/>
  <w15:docId w15:val="{D363DE8E-391E-41F0-A485-5EC390262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0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00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00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00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00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00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0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0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0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0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00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00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00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00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00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0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0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02A"/>
    <w:rPr>
      <w:rFonts w:eastAsiaTheme="majorEastAsia" w:cstheme="majorBidi"/>
      <w:color w:val="272727" w:themeColor="text1" w:themeTint="D8"/>
    </w:rPr>
  </w:style>
  <w:style w:type="paragraph" w:styleId="Title">
    <w:name w:val="Title"/>
    <w:basedOn w:val="Normal"/>
    <w:next w:val="Normal"/>
    <w:link w:val="TitleChar"/>
    <w:uiPriority w:val="10"/>
    <w:qFormat/>
    <w:rsid w:val="00C60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0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0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02A"/>
    <w:pPr>
      <w:spacing w:before="160"/>
      <w:jc w:val="center"/>
    </w:pPr>
    <w:rPr>
      <w:i/>
      <w:iCs/>
      <w:color w:val="404040" w:themeColor="text1" w:themeTint="BF"/>
    </w:rPr>
  </w:style>
  <w:style w:type="character" w:customStyle="1" w:styleId="QuoteChar">
    <w:name w:val="Quote Char"/>
    <w:basedOn w:val="DefaultParagraphFont"/>
    <w:link w:val="Quote"/>
    <w:uiPriority w:val="29"/>
    <w:rsid w:val="00C6002A"/>
    <w:rPr>
      <w:i/>
      <w:iCs/>
      <w:color w:val="404040" w:themeColor="text1" w:themeTint="BF"/>
    </w:rPr>
  </w:style>
  <w:style w:type="paragraph" w:styleId="ListParagraph">
    <w:name w:val="List Paragraph"/>
    <w:basedOn w:val="Normal"/>
    <w:uiPriority w:val="34"/>
    <w:qFormat/>
    <w:rsid w:val="00C6002A"/>
    <w:pPr>
      <w:ind w:left="720"/>
      <w:contextualSpacing/>
    </w:pPr>
  </w:style>
  <w:style w:type="character" w:styleId="IntenseEmphasis">
    <w:name w:val="Intense Emphasis"/>
    <w:basedOn w:val="DefaultParagraphFont"/>
    <w:uiPriority w:val="21"/>
    <w:qFormat/>
    <w:rsid w:val="00C6002A"/>
    <w:rPr>
      <w:i/>
      <w:iCs/>
      <w:color w:val="0F4761" w:themeColor="accent1" w:themeShade="BF"/>
    </w:rPr>
  </w:style>
  <w:style w:type="paragraph" w:styleId="IntenseQuote">
    <w:name w:val="Intense Quote"/>
    <w:basedOn w:val="Normal"/>
    <w:next w:val="Normal"/>
    <w:link w:val="IntenseQuoteChar"/>
    <w:uiPriority w:val="30"/>
    <w:qFormat/>
    <w:rsid w:val="00C60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002A"/>
    <w:rPr>
      <w:i/>
      <w:iCs/>
      <w:color w:val="0F4761" w:themeColor="accent1" w:themeShade="BF"/>
    </w:rPr>
  </w:style>
  <w:style w:type="character" w:styleId="IntenseReference">
    <w:name w:val="Intense Reference"/>
    <w:basedOn w:val="DefaultParagraphFont"/>
    <w:uiPriority w:val="32"/>
    <w:qFormat/>
    <w:rsid w:val="00C6002A"/>
    <w:rPr>
      <w:b/>
      <w:bCs/>
      <w:smallCaps/>
      <w:color w:val="0F4761" w:themeColor="accent1" w:themeShade="BF"/>
      <w:spacing w:val="5"/>
    </w:rPr>
  </w:style>
  <w:style w:type="paragraph" w:customStyle="1" w:styleId="Default">
    <w:name w:val="Default"/>
    <w:rsid w:val="00933FFE"/>
    <w:pPr>
      <w:autoSpaceDE w:val="0"/>
      <w:autoSpaceDN w:val="0"/>
      <w:adjustRightInd w:val="0"/>
      <w:spacing w:after="0" w:line="240" w:lineRule="auto"/>
    </w:pPr>
    <w:rPr>
      <w:rFonts w:ascii="Calibri" w:eastAsia="Calibri" w:hAnsi="Calibri" w:cs="Calibri"/>
      <w:color w:val="000000"/>
      <w:kern w:val="0"/>
      <w:lang w:val="et-EE" w:eastAsia="et-EE"/>
      <w14:ligatures w14:val="none"/>
    </w:rPr>
  </w:style>
  <w:style w:type="character" w:styleId="Hyperlink">
    <w:name w:val="Hyperlink"/>
    <w:basedOn w:val="DefaultParagraphFont"/>
    <w:uiPriority w:val="99"/>
    <w:unhideWhenUsed/>
    <w:rsid w:val="00D23AF6"/>
    <w:rPr>
      <w:color w:val="467886" w:themeColor="hyperlink"/>
      <w:u w:val="single"/>
    </w:rPr>
  </w:style>
  <w:style w:type="paragraph" w:styleId="NoSpacing">
    <w:name w:val="No Spacing"/>
    <w:uiPriority w:val="1"/>
    <w:qFormat/>
    <w:rsid w:val="00D23AF6"/>
    <w:pPr>
      <w:spacing w:after="0" w:line="240" w:lineRule="auto"/>
    </w:pPr>
    <w:rPr>
      <w:sz w:val="22"/>
      <w:szCs w:val="22"/>
      <w:lang w:val="et-EE"/>
    </w:rPr>
  </w:style>
  <w:style w:type="character" w:styleId="UnresolvedMention">
    <w:name w:val="Unresolved Mention"/>
    <w:basedOn w:val="DefaultParagraphFont"/>
    <w:uiPriority w:val="99"/>
    <w:semiHidden/>
    <w:unhideWhenUsed/>
    <w:rsid w:val="00D23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idi.purga@kul.ee" TargetMode="External"/><Relationship Id="rId5" Type="http://schemas.openxmlformats.org/officeDocument/2006/relationships/hyperlink" Target="mailto:min@kul.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Piret Tibbo-Hudgins</dc:creator>
  <cp:keywords/>
  <dc:description/>
  <cp:lastModifiedBy>Piret Tibbo-Hudgins</cp:lastModifiedBy>
  <cp:revision>9</cp:revision>
  <dcterms:created xsi:type="dcterms:W3CDTF">2025-11-10T12:43:00Z</dcterms:created>
  <dcterms:modified xsi:type="dcterms:W3CDTF">2025-11-11T18:37:00Z</dcterms:modified>
</cp:coreProperties>
</file>